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A" w:rsidRPr="00671CCA" w:rsidRDefault="00671CCA" w:rsidP="00671CCA">
      <w:pPr>
        <w:jc w:val="center"/>
        <w:rPr>
          <w:b/>
          <w:bCs/>
          <w:rtl/>
          <w:lang w:bidi="ar-SA"/>
        </w:rPr>
      </w:pPr>
      <w:r w:rsidRPr="00671CCA">
        <w:rPr>
          <w:rFonts w:hint="cs"/>
          <w:b/>
          <w:bCs/>
          <w:rtl/>
          <w:lang w:bidi="ar-SA"/>
        </w:rPr>
        <w:t>فرم بازديد عملكرد بهداشتياران كار براساس شرح وظايف</w:t>
      </w:r>
    </w:p>
    <w:tbl>
      <w:tblPr>
        <w:tblStyle w:val="TableGrid"/>
        <w:bidiVisual/>
        <w:tblW w:w="0" w:type="auto"/>
        <w:tblInd w:w="-198" w:type="dxa"/>
        <w:tblLook w:val="04A0" w:firstRow="1" w:lastRow="0" w:firstColumn="1" w:lastColumn="0" w:noHBand="0" w:noVBand="1"/>
      </w:tblPr>
      <w:tblGrid>
        <w:gridCol w:w="9214"/>
      </w:tblGrid>
      <w:tr w:rsidR="00671CCA" w:rsidTr="00671CCA">
        <w:tc>
          <w:tcPr>
            <w:tcW w:w="9214" w:type="dxa"/>
          </w:tcPr>
          <w:p w:rsidR="00671CCA" w:rsidRDefault="00671CCA" w:rsidP="002E5531">
            <w:pPr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كارگاه:</w:t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  <w:t>تعداد كارگران:</w:t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>سال اخذ مدرك بهداشتياري :</w:t>
            </w:r>
          </w:p>
          <w:p w:rsidR="00671CCA" w:rsidRDefault="00671CCA" w:rsidP="002E5531">
            <w:pPr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بهداشتيار كار:</w:t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</w:r>
            <w:r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ab/>
              <w:t>مدرك تحصيلي:</w:t>
            </w:r>
          </w:p>
          <w:p w:rsidR="00671CCA" w:rsidRPr="00AB58B1" w:rsidRDefault="00671CCA" w:rsidP="002E5531">
            <w:pPr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آدرس و تلفن كارگاه : </w:t>
            </w:r>
          </w:p>
        </w:tc>
      </w:tr>
    </w:tbl>
    <w:p w:rsidR="00671CCA" w:rsidRPr="00671CCA" w:rsidRDefault="00671CCA" w:rsidP="00671CCA">
      <w:pPr>
        <w:ind w:left="360"/>
        <w:jc w:val="center"/>
        <w:rPr>
          <w:rtl/>
        </w:rPr>
      </w:pPr>
    </w:p>
    <w:tbl>
      <w:tblPr>
        <w:tblStyle w:val="TableGrid"/>
        <w:bidiVisual/>
        <w:tblW w:w="9300" w:type="dxa"/>
        <w:tblLook w:val="04A0" w:firstRow="1" w:lastRow="0" w:firstColumn="1" w:lastColumn="0" w:noHBand="0" w:noVBand="1"/>
      </w:tblPr>
      <w:tblGrid>
        <w:gridCol w:w="614"/>
        <w:gridCol w:w="7131"/>
        <w:gridCol w:w="1555"/>
      </w:tblGrid>
      <w:tr w:rsidR="00671CCA" w:rsidRPr="00671CCA" w:rsidTr="00671CCA">
        <w:trPr>
          <w:trHeight w:val="826"/>
          <w:tblHeader/>
        </w:trPr>
        <w:tc>
          <w:tcPr>
            <w:tcW w:w="614" w:type="dxa"/>
            <w:shd w:val="clear" w:color="auto" w:fill="E7E6E6" w:themeFill="background2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671CCA">
              <w:rPr>
                <w:rFonts w:hint="cs"/>
                <w:b/>
                <w:bCs/>
                <w:rtl/>
              </w:rPr>
              <w:t>رديف</w:t>
            </w:r>
          </w:p>
        </w:tc>
        <w:tc>
          <w:tcPr>
            <w:tcW w:w="7131" w:type="dxa"/>
            <w:shd w:val="clear" w:color="auto" w:fill="E7E6E6" w:themeFill="background2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671CCA">
              <w:rPr>
                <w:rFonts w:hint="cs"/>
                <w:b/>
                <w:bCs/>
                <w:rtl/>
              </w:rPr>
              <w:t>موضوع</w:t>
            </w: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671CCA">
              <w:rPr>
                <w:rFonts w:hint="cs"/>
                <w:b/>
                <w:bCs/>
                <w:rtl/>
              </w:rPr>
              <w:t>نتيجه</w:t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جمع آوري اطلاعات و آمار موردنياز از واحد صنعتي مربوطه در ارتباط با مراقبت هاي بهداشتي اوليه صورت پذيرفته؟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آيا شرح وظايف بهداشتيار به ديوار نصب شده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3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بازديد دوره اي منظم از تاسيسات بهداشتي و رفاهي كارگاه از قبيل توالت، حمام، دستشويي، رختكن، سرويس اياب و ذهاب و ... انجام مي پذيرد؟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4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بازديدها در دفتر مربوطه بطور مرتب و منظم ثبت ميگردد؟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5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آموزش موازين بهداشتي به نيروي انساني شاغل در كارگاه با همكاري و هماهنگي كارشناس بهداشت حرفه اي صورت پذيرفته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6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كمكهاي اوليه در موارد لزوم به موقع انجام پذيرفته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7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امكانات كمكهاي اوليه موردنياز بطور كامل در محل خانه بهداشت موجود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8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برنامه اي جهت جلب همكاري كاركنان و مسئولان كارگاه با همكاري كارشناس بهداشت حرفه اي تدوين شده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9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همكاري لازم با كارشناس بهداشت حرفه اي در جهت تشكيل پرونده پزشكي براي نيروي انساني شاغل بعمل آورده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10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شاغلين را جهت انجام معاينات پزشكي آماده كرده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11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در هنگام بررسی ، اندازه گيري ، ارزيابي عوامل زيان آور و همكاري لازم را با تيم كارشناسي با هماهنگي كارشناس بهدشات حرفه اي انجام داده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12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گزارش مسائل و مشكلات بهداشتي در ارتباط با وظايف محوله با هماهنگي كارشناس بهداشت حرفه اي به كميته حفاظت ارائه شده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13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آمار حوادث ، سوانح و فعاليتهاي بهداشتي به موقع به مرجع ذيصلاح ارسال شده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14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 xml:space="preserve"> كارت بهداشتي كاركناني كه با موادغذايي سروكار دارند بطور مرتبط كنترل و جهت تهيه يا تمديد به مراكز بهداشتي معرفي شده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15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پيگيري جهت دريافت گواهينامه آموزشگاه اصناف بهداشت براي كارگراني كه با مواد غذايي سروكار دارند انجام شده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16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پيگيري لازم جهت رفع نواقص بهداشتي ارجاع شده از طرف كارشناس بهداشت حرفه اي صورت پذيرفته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17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همكاري در انجام اقدامات سالمسازي محيط كار از قبيل كلرزني آب آشاميدني، سم پاشي و مبارزه با حشرات و جوندگان، دفع زباله و ... انجام پذيرفته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18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پيگيري لازم جهت تامين داروهاي كمك هاي اوليه موردنياز خانه بهداشت صورت پذيرفته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lastRenderedPageBreak/>
              <w:t>19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نظارت مستمر بر استفاده از وسايل حفاظت فردي با هماهنگي كارشناس بهداشت حرفه اي صورت پذيرفته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20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مهارت لازم در ارائه كمكهاي اوليه را دارد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21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درزمينه كنترل عوامل زيان آور در محيط كار با كارشناس بهداشت حرفه اي همكاري دارد؟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22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دفاتر گزارش روزانه، بيماريابي،  ثبت حوادث ، آمار دارويي بطور كامل تكميل شده است 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23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دفتر ثبت گزارش بازديد كارشناسان موجود و جهت اظهارنظر در اختيار كارشناسان قرار مي گيرد؟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24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ابتكار نوآوري و خلاقيت در ارائه خدمات بهداشتي داشته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25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جهت كسب مهارتهاي شغلي و ارتقاء دانش بهداشتي تلاش نموده است؟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  <w:tr w:rsidR="00671CCA" w:rsidRPr="00671CCA" w:rsidTr="00671CCA">
        <w:trPr>
          <w:trHeight w:val="434"/>
        </w:trPr>
        <w:tc>
          <w:tcPr>
            <w:tcW w:w="614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26</w:t>
            </w:r>
          </w:p>
        </w:tc>
        <w:tc>
          <w:tcPr>
            <w:tcW w:w="7131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 xml:space="preserve">در جلسات كميته حفاظت و بهداشتكار با هماهنگي كارشناس بهداشت حرفه اي حضور فعال دارد ؟ </w:t>
            </w:r>
          </w:p>
        </w:tc>
        <w:tc>
          <w:tcPr>
            <w:tcW w:w="1555" w:type="dxa"/>
            <w:vAlign w:val="center"/>
          </w:tcPr>
          <w:p w:rsidR="00671CCA" w:rsidRPr="00671CCA" w:rsidRDefault="00671CCA" w:rsidP="00671CCA">
            <w:pPr>
              <w:spacing w:after="160" w:line="259" w:lineRule="auto"/>
              <w:jc w:val="center"/>
              <w:rPr>
                <w:rtl/>
              </w:rPr>
            </w:pPr>
            <w:r w:rsidRPr="00671CCA">
              <w:rPr>
                <w:rFonts w:hint="cs"/>
                <w:rtl/>
              </w:rPr>
              <w:t>بلي</w:t>
            </w:r>
            <w:r w:rsidRPr="00671CCA">
              <w:rPr>
                <w:rFonts w:hint="cs"/>
              </w:rPr>
              <w:sym w:font="Wingdings 2" w:char="F0A3"/>
            </w:r>
            <w:r w:rsidRPr="00671CCA">
              <w:rPr>
                <w:rtl/>
              </w:rPr>
              <w:tab/>
            </w:r>
            <w:r w:rsidRPr="00671CCA">
              <w:rPr>
                <w:rFonts w:hint="cs"/>
                <w:rtl/>
              </w:rPr>
              <w:t>خير</w:t>
            </w:r>
            <w:r w:rsidRPr="00671CCA">
              <w:rPr>
                <w:rFonts w:hint="cs"/>
              </w:rPr>
              <w:sym w:font="Wingdings 2" w:char="F0A3"/>
            </w:r>
          </w:p>
        </w:tc>
      </w:tr>
    </w:tbl>
    <w:p w:rsidR="00671CCA" w:rsidRDefault="00671CCA" w:rsidP="00671CCA">
      <w:pPr>
        <w:jc w:val="center"/>
        <w:rPr>
          <w:rtl/>
          <w:lang w:bidi="ar-SA"/>
        </w:rPr>
      </w:pPr>
    </w:p>
    <w:p w:rsidR="00671CCA" w:rsidRDefault="00671CCA" w:rsidP="00671CCA">
      <w:pPr>
        <w:jc w:val="center"/>
        <w:rPr>
          <w:rtl/>
          <w:lang w:bidi="ar-SA"/>
        </w:rPr>
      </w:pPr>
    </w:p>
    <w:p w:rsidR="00671CCA" w:rsidRDefault="00671CCA" w:rsidP="00671CCA">
      <w:pPr>
        <w:jc w:val="center"/>
        <w:rPr>
          <w:rtl/>
          <w:lang w:bidi="ar-SA"/>
        </w:rPr>
      </w:pPr>
    </w:p>
    <w:p w:rsidR="00671CCA" w:rsidRDefault="00671CCA" w:rsidP="00671CCA">
      <w:pPr>
        <w:jc w:val="center"/>
        <w:rPr>
          <w:rtl/>
          <w:lang w:bidi="ar-SA"/>
        </w:rPr>
      </w:pPr>
    </w:p>
    <w:p w:rsidR="00671CCA" w:rsidRDefault="00671CCA" w:rsidP="00671CCA">
      <w:pPr>
        <w:jc w:val="center"/>
        <w:rPr>
          <w:rtl/>
          <w:lang w:bidi="ar-SA"/>
        </w:rPr>
      </w:pPr>
    </w:p>
    <w:p w:rsidR="00671CCA" w:rsidRPr="00671CCA" w:rsidRDefault="00671CCA" w:rsidP="00671CCA">
      <w:pPr>
        <w:ind w:left="-188"/>
        <w:rPr>
          <w:rtl/>
          <w:lang w:bidi="ar-SA"/>
        </w:rPr>
      </w:pPr>
      <w:bookmarkStart w:id="0" w:name="_GoBack"/>
      <w:bookmarkEnd w:id="0"/>
      <w:r w:rsidRPr="00671CCA">
        <w:rPr>
          <w:rFonts w:hint="cs"/>
          <w:rtl/>
          <w:lang w:bidi="ar-SA"/>
        </w:rPr>
        <w:t xml:space="preserve"> نام ونام خانوادگی بازدیدکننده:                                            نام ونام خانوادگی بهداشتیار  :                         امضاء                                                                                                   </w:t>
      </w:r>
    </w:p>
    <w:p w:rsidR="00671CCA" w:rsidRPr="00671CCA" w:rsidRDefault="00671CCA" w:rsidP="00671CCA">
      <w:pPr>
        <w:jc w:val="center"/>
        <w:rPr>
          <w:rtl/>
          <w:lang w:bidi="ar-SA"/>
        </w:rPr>
      </w:pPr>
    </w:p>
    <w:p w:rsidR="00671CCA" w:rsidRPr="00671CCA" w:rsidRDefault="00671CCA" w:rsidP="00671CCA">
      <w:pPr>
        <w:jc w:val="center"/>
        <w:rPr>
          <w:b/>
          <w:bCs/>
          <w:rtl/>
          <w:lang w:bidi="ar-SA"/>
        </w:rPr>
      </w:pPr>
    </w:p>
    <w:p w:rsidR="00671CCA" w:rsidRPr="00671CCA" w:rsidRDefault="00671CCA" w:rsidP="00671CCA">
      <w:pPr>
        <w:jc w:val="center"/>
        <w:rPr>
          <w:b/>
          <w:bCs/>
          <w:rtl/>
          <w:lang w:bidi="ar-SA"/>
        </w:rPr>
      </w:pPr>
    </w:p>
    <w:p w:rsidR="005176F9" w:rsidRDefault="005176F9" w:rsidP="00671CCA">
      <w:pPr>
        <w:jc w:val="center"/>
      </w:pPr>
    </w:p>
    <w:sectPr w:rsidR="005176F9" w:rsidSect="00671CCA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B5B9F"/>
    <w:multiLevelType w:val="hybridMultilevel"/>
    <w:tmpl w:val="801EA47E"/>
    <w:lvl w:ilvl="0" w:tplc="0D725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5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61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8B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82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8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E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EA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ED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EB"/>
    <w:rsid w:val="005176F9"/>
    <w:rsid w:val="00671CCA"/>
    <w:rsid w:val="00C629EB"/>
    <w:rsid w:val="00C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DD979-81E0-4A92-A0D3-5E6C567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2628</Characters>
  <Application>Microsoft Office Word</Application>
  <DocSecurity>0</DocSecurity>
  <Lines>21</Lines>
  <Paragraphs>6</Paragraphs>
  <ScaleCrop>false</ScaleCrop>
  <Company>QHS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Kalhor</dc:creator>
  <cp:keywords/>
  <dc:description/>
  <cp:lastModifiedBy>Ehsan Kalhor</cp:lastModifiedBy>
  <cp:revision>2</cp:revision>
  <dcterms:created xsi:type="dcterms:W3CDTF">2023-09-17T09:24:00Z</dcterms:created>
  <dcterms:modified xsi:type="dcterms:W3CDTF">2023-09-17T09:28:00Z</dcterms:modified>
</cp:coreProperties>
</file>