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0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83"/>
        <w:gridCol w:w="21"/>
        <w:gridCol w:w="190"/>
        <w:gridCol w:w="647"/>
        <w:gridCol w:w="13"/>
        <w:gridCol w:w="74"/>
        <w:gridCol w:w="109"/>
        <w:gridCol w:w="808"/>
        <w:gridCol w:w="64"/>
        <w:gridCol w:w="19"/>
        <w:gridCol w:w="313"/>
        <w:gridCol w:w="456"/>
        <w:gridCol w:w="331"/>
        <w:gridCol w:w="186"/>
        <w:gridCol w:w="192"/>
        <w:gridCol w:w="709"/>
        <w:gridCol w:w="708"/>
        <w:gridCol w:w="458"/>
        <w:gridCol w:w="6"/>
        <w:gridCol w:w="132"/>
        <w:gridCol w:w="680"/>
        <w:gridCol w:w="284"/>
        <w:gridCol w:w="277"/>
        <w:gridCol w:w="365"/>
        <w:gridCol w:w="826"/>
        <w:gridCol w:w="374"/>
        <w:gridCol w:w="186"/>
        <w:gridCol w:w="59"/>
        <w:gridCol w:w="934"/>
        <w:gridCol w:w="854"/>
      </w:tblGrid>
      <w:tr w:rsidR="00D70B30" w:rsidTr="0072485D">
        <w:trPr>
          <w:trHeight w:val="418"/>
        </w:trPr>
        <w:tc>
          <w:tcPr>
            <w:tcW w:w="1041" w:type="dxa"/>
            <w:gridSpan w:val="4"/>
            <w:vAlign w:val="center"/>
          </w:tcPr>
          <w:p w:rsidR="004112F6" w:rsidRPr="00CD58FF" w:rsidRDefault="00DD7628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شرکت</w:t>
            </w:r>
          </w:p>
        </w:tc>
        <w:tc>
          <w:tcPr>
            <w:tcW w:w="3020" w:type="dxa"/>
            <w:gridSpan w:val="11"/>
            <w:vAlign w:val="center"/>
          </w:tcPr>
          <w:p w:rsidR="004112F6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آدرس و شماره تلفن</w:t>
            </w:r>
          </w:p>
        </w:tc>
        <w:tc>
          <w:tcPr>
            <w:tcW w:w="2067" w:type="dxa"/>
            <w:gridSpan w:val="4"/>
            <w:vAlign w:val="center"/>
          </w:tcPr>
          <w:p w:rsidR="004112F6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 کارگاه</w:t>
            </w:r>
          </w:p>
        </w:tc>
        <w:tc>
          <w:tcPr>
            <w:tcW w:w="4977" w:type="dxa"/>
            <w:gridSpan w:val="12"/>
            <w:vAlign w:val="center"/>
          </w:tcPr>
          <w:p w:rsidR="004112F6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مرکز/شرکت/تشکیلات ارزیابی کننده</w:t>
            </w:r>
          </w:p>
        </w:tc>
      </w:tr>
      <w:tr w:rsidR="00D70B30" w:rsidTr="0072485D">
        <w:trPr>
          <w:trHeight w:val="471"/>
        </w:trPr>
        <w:tc>
          <w:tcPr>
            <w:tcW w:w="1041" w:type="dxa"/>
            <w:gridSpan w:val="4"/>
            <w:vMerge w:val="restart"/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20" w:type="dxa"/>
            <w:gridSpan w:val="11"/>
            <w:vMerge w:val="restart"/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67" w:type="dxa"/>
            <w:gridSpan w:val="4"/>
            <w:vMerge w:val="restart"/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 دولتی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مرکزخصوصی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تشکیلات بهداشت حرفه ای</w:t>
            </w:r>
          </w:p>
        </w:tc>
      </w:tr>
      <w:tr w:rsidR="00D70B30" w:rsidTr="0072485D">
        <w:trPr>
          <w:trHeight w:val="255"/>
        </w:trPr>
        <w:tc>
          <w:tcPr>
            <w:tcW w:w="1041" w:type="dxa"/>
            <w:gridSpan w:val="4"/>
            <w:vMerge/>
            <w:tcBorders>
              <w:bottom w:val="dashDotStroked" w:sz="2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20" w:type="dxa"/>
            <w:gridSpan w:val="11"/>
            <w:vMerge/>
            <w:tcBorders>
              <w:bottom w:val="dashDotStroked" w:sz="2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67" w:type="dxa"/>
            <w:gridSpan w:val="4"/>
            <w:vMerge/>
            <w:tcBorders>
              <w:bottom w:val="dashDotStroked" w:sz="2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76747C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112F6" w:rsidTr="0072485D">
        <w:trPr>
          <w:trHeight w:val="411"/>
        </w:trPr>
        <w:tc>
          <w:tcPr>
            <w:tcW w:w="11105" w:type="dxa"/>
            <w:gridSpan w:val="31"/>
            <w:vAlign w:val="center"/>
          </w:tcPr>
          <w:p w:rsidR="004112F6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 در معرض ریسک فاکتورهای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D70B30" w:rsidTr="0072485D">
        <w:trPr>
          <w:trHeight w:val="855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51924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  <w:p w:rsidR="004E0CDF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حمل بار</w:t>
            </w:r>
          </w:p>
        </w:tc>
        <w:tc>
          <w:tcPr>
            <w:tcW w:w="1137" w:type="dxa"/>
            <w:gridSpan w:val="7"/>
            <w:tcBorders>
              <w:bottom w:val="single" w:sz="4" w:space="0" w:color="auto"/>
            </w:tcBorders>
            <w:vAlign w:val="center"/>
          </w:tcPr>
          <w:p w:rsidR="004E0CDF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وضعیت نامناسب بدن حین کار</w:t>
            </w:r>
          </w:p>
        </w:tc>
        <w:tc>
          <w:tcPr>
            <w:tcW w:w="891" w:type="dxa"/>
            <w:gridSpan w:val="3"/>
            <w:tcBorders>
              <w:bottom w:val="single" w:sz="4" w:space="0" w:color="auto"/>
            </w:tcBorders>
            <w:vAlign w:val="center"/>
          </w:tcPr>
          <w:p w:rsidR="004E0CDF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ابزار کار نامناسب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vAlign w:val="center"/>
          </w:tcPr>
          <w:p w:rsidR="004E0CDF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ایستگاه کار نامناسب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vAlign w:val="center"/>
          </w:tcPr>
          <w:p w:rsidR="004E0CDF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حرکات تکراری</w:t>
            </w:r>
          </w:p>
        </w:tc>
        <w:tc>
          <w:tcPr>
            <w:tcW w:w="1304" w:type="dxa"/>
            <w:gridSpan w:val="4"/>
            <w:tcBorders>
              <w:bottom w:val="single" w:sz="4" w:space="0" w:color="auto"/>
            </w:tcBorders>
            <w:vAlign w:val="center"/>
          </w:tcPr>
          <w:p w:rsidR="004E0CDF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اعمال نیروی زیاد</w:t>
            </w: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vAlign w:val="center"/>
          </w:tcPr>
          <w:p w:rsidR="004E0CDF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  <w:vAlign w:val="center"/>
          </w:tcPr>
          <w:p w:rsidR="004E0CDF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 در معرض ریسک فاکتور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D70B30" w:rsidTr="00DA2F3E">
        <w:trPr>
          <w:trHeight w:val="264"/>
        </w:trPr>
        <w:tc>
          <w:tcPr>
            <w:tcW w:w="747" w:type="dxa"/>
            <w:tcBorders>
              <w:bottom w:val="dashDotStroked" w:sz="24" w:space="0" w:color="auto"/>
            </w:tcBorders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7" w:type="dxa"/>
            <w:gridSpan w:val="7"/>
            <w:tcBorders>
              <w:bottom w:val="dashDotStroked" w:sz="24" w:space="0" w:color="auto"/>
            </w:tcBorders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91" w:type="dxa"/>
            <w:gridSpan w:val="3"/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00" w:type="dxa"/>
            <w:gridSpan w:val="3"/>
            <w:tcBorders>
              <w:bottom w:val="dashDotStroked" w:sz="24" w:space="0" w:color="auto"/>
            </w:tcBorders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7" w:type="dxa"/>
            <w:gridSpan w:val="3"/>
            <w:tcBorders>
              <w:bottom w:val="dashDotStroked" w:sz="24" w:space="0" w:color="auto"/>
            </w:tcBorders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04" w:type="dxa"/>
            <w:gridSpan w:val="4"/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41" w:type="dxa"/>
            <w:gridSpan w:val="3"/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598" w:type="dxa"/>
            <w:gridSpan w:val="7"/>
          </w:tcPr>
          <w:p w:rsidR="0076747C" w:rsidRPr="00CD58FF" w:rsidRDefault="007674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70B30" w:rsidTr="0072485D">
        <w:trPr>
          <w:trHeight w:val="553"/>
        </w:trPr>
        <w:tc>
          <w:tcPr>
            <w:tcW w:w="2692" w:type="dxa"/>
            <w:gridSpan w:val="9"/>
            <w:tcBorders>
              <w:top w:val="dashDotStroked" w:sz="24" w:space="0" w:color="auto"/>
            </w:tcBorders>
            <w:vAlign w:val="center"/>
          </w:tcPr>
          <w:p w:rsidR="00DD7628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روش ارزیابی ریسک فاکتور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 توسط کارشناس</w:t>
            </w:r>
          </w:p>
        </w:tc>
        <w:tc>
          <w:tcPr>
            <w:tcW w:w="8413" w:type="dxa"/>
            <w:gridSpan w:val="22"/>
            <w:tcBorders>
              <w:top w:val="dashDotStroked" w:sz="24" w:space="0" w:color="auto"/>
            </w:tcBorders>
            <w:vAlign w:val="center"/>
          </w:tcPr>
          <w:p w:rsidR="00DD7628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نوع نرم افزار استفاده شده</w:t>
            </w:r>
          </w:p>
        </w:tc>
      </w:tr>
      <w:tr w:rsidR="00D70B30" w:rsidTr="0072485D">
        <w:trPr>
          <w:trHeight w:val="292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:rsidR="00251924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نرم افزار</w:t>
            </w: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251924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مشاهده</w:t>
            </w: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vAlign w:val="center"/>
          </w:tcPr>
          <w:p w:rsidR="00251924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هر دو روش</w:t>
            </w:r>
          </w:p>
        </w:tc>
        <w:tc>
          <w:tcPr>
            <w:tcW w:w="852" w:type="dxa"/>
            <w:gridSpan w:val="4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OWAS</w:t>
            </w:r>
          </w:p>
        </w:tc>
        <w:tc>
          <w:tcPr>
            <w:tcW w:w="709" w:type="dxa"/>
            <w:gridSpan w:val="3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RULA</w:t>
            </w:r>
          </w:p>
        </w:tc>
        <w:tc>
          <w:tcPr>
            <w:tcW w:w="709" w:type="dxa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REBA</w:t>
            </w:r>
          </w:p>
        </w:tc>
        <w:tc>
          <w:tcPr>
            <w:tcW w:w="708" w:type="dxa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QEC</w:t>
            </w:r>
          </w:p>
        </w:tc>
        <w:tc>
          <w:tcPr>
            <w:tcW w:w="1276" w:type="dxa"/>
            <w:gridSpan w:val="4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WISHA</w:t>
            </w:r>
          </w:p>
        </w:tc>
        <w:tc>
          <w:tcPr>
            <w:tcW w:w="926" w:type="dxa"/>
            <w:gridSpan w:val="3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OCRA</w:t>
            </w:r>
          </w:p>
        </w:tc>
        <w:tc>
          <w:tcPr>
            <w:tcW w:w="826" w:type="dxa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/>
              </w:rPr>
              <w:t>HAMA</w:t>
            </w:r>
          </w:p>
        </w:tc>
        <w:tc>
          <w:tcPr>
            <w:tcW w:w="560" w:type="dxa"/>
            <w:gridSpan w:val="2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SI</w:t>
            </w:r>
          </w:p>
        </w:tc>
        <w:tc>
          <w:tcPr>
            <w:tcW w:w="993" w:type="dxa"/>
            <w:gridSpan w:val="2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PLIBEL</w:t>
            </w:r>
          </w:p>
        </w:tc>
        <w:tc>
          <w:tcPr>
            <w:tcW w:w="854" w:type="dxa"/>
            <w:vAlign w:val="center"/>
          </w:tcPr>
          <w:p w:rsidR="00251924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</w:tr>
      <w:tr w:rsidR="00D70B30" w:rsidTr="00DA2F3E">
        <w:trPr>
          <w:trHeight w:val="236"/>
        </w:trPr>
        <w:tc>
          <w:tcPr>
            <w:tcW w:w="830" w:type="dxa"/>
            <w:gridSpan w:val="2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45" w:type="dxa"/>
            <w:gridSpan w:val="5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17" w:type="dxa"/>
            <w:gridSpan w:val="2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2" w:type="dxa"/>
            <w:gridSpan w:val="4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9" w:type="dxa"/>
            <w:gridSpan w:val="3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8" w:type="dxa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gridSpan w:val="4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26" w:type="dxa"/>
            <w:gridSpan w:val="3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26" w:type="dxa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0" w:type="dxa"/>
            <w:gridSpan w:val="2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93" w:type="dxa"/>
            <w:gridSpan w:val="2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4" w:type="dxa"/>
            <w:tcBorders>
              <w:bottom w:val="dashDotStroked" w:sz="24" w:space="0" w:color="auto"/>
            </w:tcBorders>
          </w:tcPr>
          <w:p w:rsidR="00251924" w:rsidRPr="00CD58FF" w:rsidRDefault="00251924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A2F3E">
        <w:trPr>
          <w:trHeight w:val="507"/>
        </w:trPr>
        <w:tc>
          <w:tcPr>
            <w:tcW w:w="11105" w:type="dxa"/>
            <w:gridSpan w:val="31"/>
          </w:tcPr>
          <w:p w:rsidR="00DD7628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اقدامات کنترلی</w:t>
            </w:r>
          </w:p>
        </w:tc>
      </w:tr>
      <w:tr w:rsidR="00D70B30" w:rsidTr="00D13694">
        <w:trPr>
          <w:trHeight w:val="501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ابزار کار نامناسب</w:t>
            </w: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اصلاح وضعیت</w:t>
            </w:r>
            <w:r w:rsidR="00880A91" w:rsidRPr="00CD58FF">
              <w:rPr>
                <w:rFonts w:cs="B Zar" w:hint="cs"/>
                <w:rtl/>
              </w:rPr>
              <w:t xml:space="preserve"> نامناسب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</w:t>
            </w:r>
            <w:r w:rsidR="00D70B30" w:rsidRPr="00CD58FF">
              <w:rPr>
                <w:rFonts w:cs="B Zar" w:hint="cs"/>
                <w:rtl/>
              </w:rPr>
              <w:t xml:space="preserve"> تکراری</w:t>
            </w:r>
          </w:p>
        </w:tc>
        <w:tc>
          <w:tcPr>
            <w:tcW w:w="818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2371" w:type="dxa"/>
            <w:gridSpan w:val="7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D70B30" w:rsidTr="00DA2F3E">
        <w:trPr>
          <w:trHeight w:val="334"/>
        </w:trPr>
        <w:tc>
          <w:tcPr>
            <w:tcW w:w="830" w:type="dxa"/>
            <w:gridSpan w:val="2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8" w:type="dxa"/>
            <w:gridSpan w:val="3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400" w:type="dxa"/>
            <w:gridSpan w:val="7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65" w:type="dxa"/>
            <w:gridSpan w:val="4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75" w:type="dxa"/>
            <w:gridSpan w:val="3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18" w:type="dxa"/>
            <w:gridSpan w:val="3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371" w:type="dxa"/>
            <w:gridSpan w:val="7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788" w:type="dxa"/>
            <w:gridSpan w:val="2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13694">
        <w:trPr>
          <w:trHeight w:val="779"/>
        </w:trPr>
        <w:tc>
          <w:tcPr>
            <w:tcW w:w="11105" w:type="dxa"/>
            <w:gridSpan w:val="31"/>
            <w:tcBorders>
              <w:top w:val="dashDotStroked" w:sz="2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شاغلینی که اقدامات کنترلی برای آنها انجام شده است</w:t>
            </w:r>
          </w:p>
        </w:tc>
      </w:tr>
      <w:tr w:rsidR="00D70B30" w:rsidTr="00D13694">
        <w:trPr>
          <w:trHeight w:val="445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1387" w:type="dxa"/>
            <w:gridSpan w:val="6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ابزار کار نامناسب</w:t>
            </w: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اصلاح وضعیت نامناسب</w:t>
            </w:r>
          </w:p>
        </w:tc>
        <w:tc>
          <w:tcPr>
            <w:tcW w:w="1881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 تکراری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D70B30" w:rsidTr="00DA2F3E">
        <w:trPr>
          <w:trHeight w:val="528"/>
        </w:trPr>
        <w:tc>
          <w:tcPr>
            <w:tcW w:w="851" w:type="dxa"/>
            <w:gridSpan w:val="3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0" w:type="dxa"/>
            <w:gridSpan w:val="3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87" w:type="dxa"/>
            <w:gridSpan w:val="6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65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81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12" w:type="dxa"/>
            <w:gridSpan w:val="2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752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07" w:type="dxa"/>
            <w:gridSpan w:val="5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72485D">
        <w:trPr>
          <w:trHeight w:val="890"/>
        </w:trPr>
        <w:tc>
          <w:tcPr>
            <w:tcW w:w="11105" w:type="dxa"/>
            <w:gridSpan w:val="31"/>
            <w:tcBorders>
              <w:top w:val="dashDotStroked" w:sz="24" w:space="0" w:color="auto"/>
            </w:tcBorders>
            <w:vAlign w:val="center"/>
          </w:tcPr>
          <w:p w:rsidR="00DD7628" w:rsidRPr="00CD58FF" w:rsidRDefault="00DA2F3E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شاغلینی که اقدامات کنترلی برای آنها انجام شده است</w:t>
            </w:r>
          </w:p>
        </w:tc>
      </w:tr>
      <w:tr w:rsidR="00DD7628" w:rsidTr="0072485D">
        <w:trPr>
          <w:trHeight w:val="904"/>
        </w:trPr>
        <w:tc>
          <w:tcPr>
            <w:tcW w:w="11105" w:type="dxa"/>
            <w:gridSpan w:val="31"/>
            <w:tcBorders>
              <w:bottom w:val="dashDotStroked" w:sz="24" w:space="0" w:color="auto"/>
            </w:tcBorders>
            <w:vAlign w:val="center"/>
          </w:tcPr>
          <w:p w:rsidR="00DD7628" w:rsidRPr="00CD58FF" w:rsidRDefault="00DD7628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F97C3B" w:rsidTr="0072485D">
        <w:trPr>
          <w:trHeight w:val="793"/>
        </w:trPr>
        <w:tc>
          <w:tcPr>
            <w:tcW w:w="2756" w:type="dxa"/>
            <w:gridSpan w:val="10"/>
            <w:tcBorders>
              <w:top w:val="dashDotStroked" w:sz="24" w:space="0" w:color="auto"/>
            </w:tcBorders>
            <w:vAlign w:val="center"/>
          </w:tcPr>
          <w:p w:rsidR="00DD7628" w:rsidRPr="00CD58FF" w:rsidRDefault="00DA2F3E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مشمول برنامه</w:t>
            </w:r>
          </w:p>
        </w:tc>
        <w:tc>
          <w:tcPr>
            <w:tcW w:w="4190" w:type="dxa"/>
            <w:gridSpan w:val="12"/>
            <w:tcBorders>
              <w:top w:val="dashDotStroked" w:sz="24" w:space="0" w:color="auto"/>
            </w:tcBorders>
            <w:vAlign w:val="center"/>
          </w:tcPr>
          <w:p w:rsidR="00DD7628" w:rsidRPr="00CD58FF" w:rsidRDefault="00DA2F3E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آموزش دیده مشمول برنامه</w:t>
            </w:r>
          </w:p>
        </w:tc>
        <w:tc>
          <w:tcPr>
            <w:tcW w:w="4159" w:type="dxa"/>
            <w:gridSpan w:val="9"/>
            <w:tcBorders>
              <w:top w:val="dashDotStroked" w:sz="24" w:space="0" w:color="auto"/>
            </w:tcBorders>
            <w:vAlign w:val="center"/>
          </w:tcPr>
          <w:p w:rsidR="00DD7628" w:rsidRPr="00CD58FF" w:rsidRDefault="00DA2F3E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متون آموزشی تدوین شده (پوستر، پمفلت و ...)</w:t>
            </w:r>
          </w:p>
        </w:tc>
      </w:tr>
      <w:tr w:rsidR="00F97C3B" w:rsidTr="00DA2F3E">
        <w:trPr>
          <w:trHeight w:val="932"/>
        </w:trPr>
        <w:tc>
          <w:tcPr>
            <w:tcW w:w="2756" w:type="dxa"/>
            <w:gridSpan w:val="10"/>
          </w:tcPr>
          <w:p w:rsidR="00DD7628" w:rsidRPr="00CD58FF" w:rsidRDefault="00DD7628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190" w:type="dxa"/>
            <w:gridSpan w:val="12"/>
          </w:tcPr>
          <w:p w:rsidR="00DD7628" w:rsidRPr="00CD58FF" w:rsidRDefault="00DD7628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159" w:type="dxa"/>
            <w:gridSpan w:val="9"/>
          </w:tcPr>
          <w:p w:rsidR="00DD7628" w:rsidRPr="00CD58FF" w:rsidRDefault="00DD7628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</w:tbl>
    <w:p w:rsidR="002D3DCD" w:rsidRDefault="002D3DCD" w:rsidP="00DA2F3E">
      <w:pPr>
        <w:spacing w:after="0"/>
      </w:pPr>
    </w:p>
    <w:sectPr w:rsidR="002D3DCD" w:rsidSect="00CD58FF">
      <w:headerReference w:type="default" r:id="rId6"/>
      <w:pgSz w:w="11906" w:h="16838"/>
      <w:pgMar w:top="851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3B" w:rsidRDefault="0048423B" w:rsidP="00F97C3B">
      <w:pPr>
        <w:spacing w:after="0" w:line="240" w:lineRule="auto"/>
      </w:pPr>
      <w:r>
        <w:separator/>
      </w:r>
    </w:p>
  </w:endnote>
  <w:endnote w:type="continuationSeparator" w:id="0">
    <w:p w:rsidR="0048423B" w:rsidRDefault="0048423B" w:rsidP="00F9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3B" w:rsidRDefault="0048423B" w:rsidP="00F97C3B">
      <w:pPr>
        <w:spacing w:after="0" w:line="240" w:lineRule="auto"/>
      </w:pPr>
      <w:r>
        <w:separator/>
      </w:r>
    </w:p>
  </w:footnote>
  <w:footnote w:type="continuationSeparator" w:id="0">
    <w:p w:rsidR="0048423B" w:rsidRDefault="0048423B" w:rsidP="00F9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08" w:rsidRPr="00AE3408" w:rsidRDefault="00AE3408" w:rsidP="00AE3408">
    <w:pPr>
      <w:pStyle w:val="Header"/>
      <w:jc w:val="center"/>
      <w:rPr>
        <w:rFonts w:cs="B Titr"/>
        <w:sz w:val="28"/>
        <w:szCs w:val="28"/>
      </w:rPr>
    </w:pPr>
    <w:r w:rsidRPr="00AE3408">
      <w:rPr>
        <w:rFonts w:cs="B Titr" w:hint="cs"/>
        <w:sz w:val="28"/>
        <w:szCs w:val="28"/>
        <w:rtl/>
      </w:rPr>
      <w:t>فرم ثبت ارزیابی ارگ</w:t>
    </w:r>
    <w:r w:rsidR="00D13694">
      <w:rPr>
        <w:rFonts w:cs="B Titr" w:hint="cs"/>
        <w:sz w:val="28"/>
        <w:szCs w:val="28"/>
        <w:rtl/>
      </w:rPr>
      <w:t>و</w:t>
    </w:r>
    <w:r w:rsidRPr="00AE3408">
      <w:rPr>
        <w:rFonts w:cs="B Titr" w:hint="cs"/>
        <w:sz w:val="28"/>
        <w:szCs w:val="28"/>
        <w:rtl/>
      </w:rPr>
      <w:t xml:space="preserve">نومی </w:t>
    </w:r>
    <w:r w:rsidRPr="00AE3408">
      <w:rPr>
        <w:sz w:val="28"/>
        <w:szCs w:val="28"/>
        <w:rtl/>
      </w:rPr>
      <w:t>–</w:t>
    </w:r>
    <w:r w:rsidRPr="00AE3408">
      <w:rPr>
        <w:rFonts w:cs="B Titr" w:hint="cs"/>
        <w:sz w:val="28"/>
        <w:szCs w:val="28"/>
        <w:rtl/>
      </w:rPr>
      <w:t>سال1393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2F6"/>
    <w:rsid w:val="000912D1"/>
    <w:rsid w:val="00251924"/>
    <w:rsid w:val="00286F1C"/>
    <w:rsid w:val="002D3DCD"/>
    <w:rsid w:val="003124D4"/>
    <w:rsid w:val="00407CCE"/>
    <w:rsid w:val="004112F6"/>
    <w:rsid w:val="0048423B"/>
    <w:rsid w:val="004E0CDF"/>
    <w:rsid w:val="0072485D"/>
    <w:rsid w:val="0076747C"/>
    <w:rsid w:val="007A6DCE"/>
    <w:rsid w:val="00880A91"/>
    <w:rsid w:val="008E59A8"/>
    <w:rsid w:val="00AE3408"/>
    <w:rsid w:val="00BC1C68"/>
    <w:rsid w:val="00CD58FF"/>
    <w:rsid w:val="00D13694"/>
    <w:rsid w:val="00D70B30"/>
    <w:rsid w:val="00DA2F3E"/>
    <w:rsid w:val="00DD7628"/>
    <w:rsid w:val="00F97C3B"/>
    <w:rsid w:val="00F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C3B"/>
  </w:style>
  <w:style w:type="paragraph" w:styleId="Footer">
    <w:name w:val="footer"/>
    <w:basedOn w:val="Normal"/>
    <w:link w:val="FooterChar"/>
    <w:uiPriority w:val="99"/>
    <w:semiHidden/>
    <w:unhideWhenUsed/>
    <w:rsid w:val="00F9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fesoltani</dc:creator>
  <cp:keywords/>
  <dc:description/>
  <cp:lastModifiedBy>جواد برازنده</cp:lastModifiedBy>
  <cp:revision>5</cp:revision>
  <dcterms:created xsi:type="dcterms:W3CDTF">2014-06-28T07:39:00Z</dcterms:created>
  <dcterms:modified xsi:type="dcterms:W3CDTF">2014-06-30T04:00:00Z</dcterms:modified>
</cp:coreProperties>
</file>